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71592" w14:textId="4C33DFF0" w:rsidR="00D23576" w:rsidRPr="00617C16" w:rsidRDefault="00EE0802" w:rsidP="00EE0802">
      <w:pPr>
        <w:pStyle w:val="Geenafstand"/>
        <w:rPr>
          <w:rFonts w:ascii="Verdana" w:hAnsi="Verdana"/>
          <w:b/>
          <w:bCs/>
        </w:rPr>
      </w:pPr>
      <w:r w:rsidRPr="00617C16">
        <w:rPr>
          <w:rFonts w:ascii="Verdana" w:hAnsi="Verdana"/>
          <w:b/>
          <w:bCs/>
        </w:rPr>
        <w:t>VERTROUWENSCONTACTPERSOON (VCP)</w:t>
      </w:r>
    </w:p>
    <w:p w14:paraId="544A0E40" w14:textId="77777777" w:rsidR="00EE0802" w:rsidRPr="00617C16" w:rsidRDefault="00EE0802" w:rsidP="00EE0802">
      <w:pPr>
        <w:pStyle w:val="Geenafstand"/>
        <w:rPr>
          <w:rFonts w:ascii="Verdana" w:hAnsi="Verdana"/>
          <w:b/>
          <w:bCs/>
        </w:rPr>
      </w:pPr>
    </w:p>
    <w:p w14:paraId="290AE295" w14:textId="0D32A79E" w:rsidR="00EE0802" w:rsidRPr="00617C16" w:rsidRDefault="00EE0802" w:rsidP="00EE0802">
      <w:pPr>
        <w:pStyle w:val="Geenafstand"/>
        <w:rPr>
          <w:rFonts w:ascii="Verdana" w:hAnsi="Verdana"/>
          <w:b/>
          <w:bCs/>
        </w:rPr>
      </w:pPr>
      <w:r w:rsidRPr="00617C16">
        <w:rPr>
          <w:rFonts w:ascii="Verdana" w:hAnsi="Verdana"/>
          <w:b/>
          <w:bCs/>
        </w:rPr>
        <w:t>Wat is een VCP?</w:t>
      </w:r>
    </w:p>
    <w:p w14:paraId="777F131A" w14:textId="0903073A" w:rsidR="00EE0802" w:rsidRPr="00617C16" w:rsidRDefault="00EE0802" w:rsidP="00EE0802">
      <w:pPr>
        <w:pStyle w:val="Geenafstand"/>
        <w:rPr>
          <w:rFonts w:ascii="Verdana" w:hAnsi="Verdana"/>
        </w:rPr>
      </w:pPr>
      <w:r w:rsidRPr="00617C16">
        <w:rPr>
          <w:rFonts w:ascii="Verdana" w:hAnsi="Verdana"/>
        </w:rPr>
        <w:t xml:space="preserve">Een VCP is een onafhankelijk iemand, die wordt gezien als het eerste aanspreekpunt voor problemen. Denk daarbij aan grensoverschrijdend gedrag, conflictsituaties, onveilig gevoel, discriminatie, pestgedrag of andere situaties binnen Vakantievreugd waarover je graag wilt praten. </w:t>
      </w:r>
      <w:r w:rsidR="000311CF" w:rsidRPr="00617C16">
        <w:rPr>
          <w:rFonts w:ascii="Verdana" w:hAnsi="Verdana"/>
        </w:rPr>
        <w:t xml:space="preserve">Dit geldt ook voor situaties die jij ziet gebeuren, wanneer het jou zelf niet aan gaat. </w:t>
      </w:r>
      <w:r w:rsidRPr="00617C16">
        <w:rPr>
          <w:rFonts w:ascii="Verdana" w:hAnsi="Verdana"/>
        </w:rPr>
        <w:t xml:space="preserve">Uiteraard mag alles besproken worden met </w:t>
      </w:r>
      <w:r w:rsidR="002C64AD" w:rsidRPr="00617C16">
        <w:rPr>
          <w:rFonts w:ascii="Verdana" w:hAnsi="Verdana"/>
        </w:rPr>
        <w:t xml:space="preserve">de medewerkers, </w:t>
      </w:r>
      <w:r w:rsidRPr="00617C16">
        <w:rPr>
          <w:rFonts w:ascii="Verdana" w:hAnsi="Verdana"/>
        </w:rPr>
        <w:t xml:space="preserve">maar wanneer jij liever met iemand anders praat kan je een VCP inschakelen. </w:t>
      </w:r>
    </w:p>
    <w:p w14:paraId="65835F01" w14:textId="77777777" w:rsidR="00EE0802" w:rsidRPr="00617C16" w:rsidRDefault="00EE0802" w:rsidP="00EE0802">
      <w:pPr>
        <w:pStyle w:val="Geenafstand"/>
        <w:rPr>
          <w:rFonts w:ascii="Verdana" w:hAnsi="Verdana"/>
          <w:b/>
          <w:bCs/>
        </w:rPr>
      </w:pPr>
    </w:p>
    <w:p w14:paraId="7018E7EC" w14:textId="1B87901C" w:rsidR="00EE0802" w:rsidRPr="00617C16" w:rsidRDefault="00EE0802" w:rsidP="00EE0802">
      <w:pPr>
        <w:pStyle w:val="Geenafstand"/>
        <w:rPr>
          <w:rFonts w:ascii="Verdana" w:hAnsi="Verdana"/>
          <w:b/>
          <w:bCs/>
        </w:rPr>
      </w:pPr>
      <w:r w:rsidRPr="00617C16">
        <w:rPr>
          <w:rFonts w:ascii="Verdana" w:hAnsi="Verdana"/>
          <w:b/>
          <w:bCs/>
        </w:rPr>
        <w:t>Waar is de VCP voor?</w:t>
      </w:r>
    </w:p>
    <w:p w14:paraId="1814CFCD" w14:textId="22460606" w:rsidR="00EE0802" w:rsidRPr="00617C16" w:rsidRDefault="00EE0802" w:rsidP="00EE0802">
      <w:pPr>
        <w:pStyle w:val="Geenafstand"/>
        <w:rPr>
          <w:rFonts w:ascii="Verdana" w:hAnsi="Verdana"/>
        </w:rPr>
      </w:pPr>
      <w:r w:rsidRPr="00617C16">
        <w:rPr>
          <w:rFonts w:ascii="Verdana" w:hAnsi="Verdana"/>
        </w:rPr>
        <w:t>De VCP is een aanspreekpunt voor alle werknemers, vakantiegangers, bestuursleden, vrijwilligers en ouders/verwanten van v</w:t>
      </w:r>
      <w:r w:rsidR="002C64AD" w:rsidRPr="00617C16">
        <w:rPr>
          <w:rFonts w:ascii="Verdana" w:hAnsi="Verdana"/>
        </w:rPr>
        <w:t>akantiegangers</w:t>
      </w:r>
      <w:r w:rsidRPr="00617C16">
        <w:rPr>
          <w:rFonts w:ascii="Verdana" w:hAnsi="Verdana"/>
        </w:rPr>
        <w:t xml:space="preserve">. Hij/zij is er dus voor iedereen die te maken heeft met Vakantievreugd. </w:t>
      </w:r>
      <w:r w:rsidR="000311CF" w:rsidRPr="00617C16">
        <w:rPr>
          <w:rFonts w:ascii="Verdana" w:hAnsi="Verdana"/>
        </w:rPr>
        <w:t xml:space="preserve">De VCP fungeert als eerste opvang voor vragen, meldingen of klachten </w:t>
      </w:r>
      <w:r w:rsidR="009D4326" w:rsidRPr="00617C16">
        <w:rPr>
          <w:rFonts w:ascii="Verdana" w:hAnsi="Verdana"/>
        </w:rPr>
        <w:t>bij</w:t>
      </w:r>
      <w:r w:rsidR="000311CF" w:rsidRPr="00617C16">
        <w:rPr>
          <w:rFonts w:ascii="Verdana" w:hAnsi="Verdana"/>
        </w:rPr>
        <w:t xml:space="preserve"> bovengenoemde onderwerpen. Hij/zij biedt een luisterend oor, geeft raad en verwijst door naar de geschikte hulp. De VCP heeft ook een belangrijke preventieve rol, door het bestuur van Vakantievreugd te adviseren en stimuleren in het onderwerp ‘sociale veiligheid’. </w:t>
      </w:r>
    </w:p>
    <w:p w14:paraId="4152571E" w14:textId="1459DA89" w:rsidR="00EE0802" w:rsidRPr="00617C16" w:rsidRDefault="00EE0802" w:rsidP="00EE0802">
      <w:pPr>
        <w:pStyle w:val="Geenafstand"/>
        <w:rPr>
          <w:rFonts w:ascii="Verdana" w:hAnsi="Verdana"/>
        </w:rPr>
      </w:pPr>
    </w:p>
    <w:p w14:paraId="6CC87A10" w14:textId="77777777" w:rsidR="000311CF" w:rsidRPr="00617C16" w:rsidRDefault="000311CF" w:rsidP="00EE0802">
      <w:pPr>
        <w:pStyle w:val="Geenafstand"/>
        <w:rPr>
          <w:rFonts w:ascii="Verdana" w:hAnsi="Verdana"/>
          <w:b/>
          <w:bCs/>
        </w:rPr>
      </w:pPr>
      <w:r w:rsidRPr="00617C16">
        <w:rPr>
          <w:rFonts w:ascii="Verdana" w:hAnsi="Verdana"/>
          <w:b/>
          <w:bCs/>
        </w:rPr>
        <w:t xml:space="preserve">Wat houdt de functie van </w:t>
      </w:r>
      <w:proofErr w:type="spellStart"/>
      <w:r w:rsidRPr="00617C16">
        <w:rPr>
          <w:rFonts w:ascii="Verdana" w:hAnsi="Verdana"/>
          <w:b/>
          <w:bCs/>
        </w:rPr>
        <w:t>VertrouwensContactPersoon</w:t>
      </w:r>
      <w:proofErr w:type="spellEnd"/>
      <w:r w:rsidRPr="00617C16">
        <w:rPr>
          <w:rFonts w:ascii="Verdana" w:hAnsi="Verdana"/>
          <w:b/>
          <w:bCs/>
        </w:rPr>
        <w:t xml:space="preserve"> in? </w:t>
      </w:r>
    </w:p>
    <w:p w14:paraId="49D88548" w14:textId="77777777" w:rsidR="00897E55" w:rsidRPr="00617C16" w:rsidRDefault="000311CF" w:rsidP="00EE0802">
      <w:pPr>
        <w:pStyle w:val="Geenafstand"/>
        <w:rPr>
          <w:rFonts w:ascii="Verdana" w:hAnsi="Verdana"/>
        </w:rPr>
      </w:pPr>
      <w:r w:rsidRPr="00617C16">
        <w:rPr>
          <w:rFonts w:ascii="Verdana" w:hAnsi="Verdana"/>
        </w:rPr>
        <w:t xml:space="preserve">Bij Vakantievreugd zijn wij gek op korte lijntjes. Wanneer je iets wilt bespreken ben je altijd welkom op kantoor. Wanneer je liever met een onafhankelijk iemand praat kan een VCP worden ingeschakeld. Deze gaat met je in gesprek, geeft je raad en verwijst je door voor de geschikte hulp. Hij/zij maakt daarna altijd een </w:t>
      </w:r>
      <w:r w:rsidR="001144C8" w:rsidRPr="00617C16">
        <w:rPr>
          <w:rFonts w:ascii="Verdana" w:hAnsi="Verdana"/>
        </w:rPr>
        <w:t xml:space="preserve">anonieme </w:t>
      </w:r>
      <w:r w:rsidRPr="00617C16">
        <w:rPr>
          <w:rFonts w:ascii="Verdana" w:hAnsi="Verdana"/>
        </w:rPr>
        <w:t xml:space="preserve">melding bij de persoon van het bestuur die het stukje ‘sociale veiligheid’ </w:t>
      </w:r>
    </w:p>
    <w:p w14:paraId="2749858C" w14:textId="3BC9DAB7" w:rsidR="000311CF" w:rsidRPr="00617C16" w:rsidRDefault="000311CF" w:rsidP="00EE0802">
      <w:pPr>
        <w:pStyle w:val="Geenafstand"/>
        <w:rPr>
          <w:rFonts w:ascii="Verdana" w:hAnsi="Verdana"/>
        </w:rPr>
      </w:pPr>
      <w:proofErr w:type="gramStart"/>
      <w:r w:rsidRPr="00617C16">
        <w:rPr>
          <w:rFonts w:ascii="Verdana" w:hAnsi="Verdana"/>
        </w:rPr>
        <w:t>draagt</w:t>
      </w:r>
      <w:proofErr w:type="gramEnd"/>
      <w:r w:rsidRPr="00617C16">
        <w:rPr>
          <w:rFonts w:ascii="Verdana" w:hAnsi="Verdana"/>
        </w:rPr>
        <w:t>.</w:t>
      </w:r>
      <w:r w:rsidR="003D50D8" w:rsidRPr="00617C16">
        <w:rPr>
          <w:rFonts w:ascii="Verdana" w:hAnsi="Verdana"/>
        </w:rPr>
        <w:t xml:space="preserve"> Alleen met instemming zal daarbij de naam van de melder worden genoemd.</w:t>
      </w:r>
    </w:p>
    <w:p w14:paraId="5DF27E54" w14:textId="23ABDA94" w:rsidR="000311CF" w:rsidRPr="00617C16" w:rsidRDefault="000311CF" w:rsidP="00EE0802">
      <w:pPr>
        <w:pStyle w:val="Geenafstand"/>
        <w:rPr>
          <w:rFonts w:ascii="Verdana" w:hAnsi="Verdana"/>
        </w:rPr>
      </w:pPr>
    </w:p>
    <w:p w14:paraId="2DBFCF69" w14:textId="5EF7A663" w:rsidR="000311CF" w:rsidRPr="00617C16" w:rsidRDefault="000311CF" w:rsidP="00EE0802">
      <w:pPr>
        <w:pStyle w:val="Geenafstand"/>
        <w:rPr>
          <w:rFonts w:ascii="Verdana" w:hAnsi="Verdana"/>
          <w:b/>
          <w:bCs/>
        </w:rPr>
      </w:pPr>
      <w:r w:rsidRPr="00617C16">
        <w:rPr>
          <w:rFonts w:ascii="Verdana" w:hAnsi="Verdana"/>
          <w:b/>
          <w:bCs/>
        </w:rPr>
        <w:t>Waarom een VCP?</w:t>
      </w:r>
    </w:p>
    <w:p w14:paraId="124AEC66" w14:textId="77777777" w:rsidR="002C64AD" w:rsidRPr="00617C16" w:rsidRDefault="000311CF" w:rsidP="00EE0802">
      <w:pPr>
        <w:pStyle w:val="Geenafstand"/>
        <w:rPr>
          <w:rFonts w:ascii="Verdana" w:hAnsi="Verdana"/>
        </w:rPr>
      </w:pPr>
      <w:r w:rsidRPr="00617C16">
        <w:rPr>
          <w:rFonts w:ascii="Verdana" w:hAnsi="Verdana"/>
        </w:rPr>
        <w:t xml:space="preserve">Ondanks dat Vakantievreugd een gedragscode hanteert </w:t>
      </w:r>
      <w:r w:rsidR="001144C8" w:rsidRPr="00617C16">
        <w:rPr>
          <w:rFonts w:ascii="Verdana" w:hAnsi="Verdana"/>
        </w:rPr>
        <w:t xml:space="preserve">waarin de omgangsvormen worden omschreven, kan het gebeuren dat er zich situaties voordoen waar jij je niet prettig bij voelt. </w:t>
      </w:r>
    </w:p>
    <w:p w14:paraId="54A5E64B" w14:textId="7361D97C" w:rsidR="000311CF" w:rsidRPr="00617C16" w:rsidRDefault="001144C8" w:rsidP="00EE0802">
      <w:pPr>
        <w:pStyle w:val="Geenafstand"/>
        <w:rPr>
          <w:rFonts w:ascii="Verdana" w:hAnsi="Verdana"/>
        </w:rPr>
      </w:pPr>
      <w:r w:rsidRPr="00617C16">
        <w:rPr>
          <w:rFonts w:ascii="Verdana" w:hAnsi="Verdana"/>
        </w:rPr>
        <w:t>Wij weten dat dit gebeurt, maar hebben ervaren dat voor veel vrijwilligers de drempel om dit te benoemen op kantoor erg hoog kan zijn. Om de drempel om meldingen te doen te verlagen hebben wij een VCP aangesteld, die onafhankelijk is. Op deze manier kan je kiezen bij wie jij je verhaal wil</w:t>
      </w:r>
      <w:r w:rsidR="009D4326" w:rsidRPr="00617C16">
        <w:rPr>
          <w:rFonts w:ascii="Verdana" w:hAnsi="Verdana"/>
        </w:rPr>
        <w:t>t</w:t>
      </w:r>
      <w:r w:rsidRPr="00617C16">
        <w:rPr>
          <w:rFonts w:ascii="Verdana" w:hAnsi="Verdana"/>
        </w:rPr>
        <w:t xml:space="preserve"> doen en hopen we meer dingen te kunnen signaleren binnen de organisatie, wat de sociale veiligheid ten goede komt. </w:t>
      </w:r>
    </w:p>
    <w:p w14:paraId="776692D3" w14:textId="29C9BF9B" w:rsidR="001144C8" w:rsidRPr="00617C16" w:rsidRDefault="001144C8" w:rsidP="00EE0802">
      <w:pPr>
        <w:pStyle w:val="Geenafstand"/>
        <w:rPr>
          <w:rFonts w:ascii="Verdana" w:hAnsi="Verdana"/>
        </w:rPr>
      </w:pPr>
      <w:r w:rsidRPr="00617C16">
        <w:rPr>
          <w:rFonts w:ascii="Verdana" w:hAnsi="Verdana"/>
        </w:rPr>
        <w:t>In sommige gevallen is het onoverkomelijk dat de informatie alsnog bij</w:t>
      </w:r>
      <w:r w:rsidR="002C64AD" w:rsidRPr="00617C16">
        <w:rPr>
          <w:rFonts w:ascii="Verdana" w:hAnsi="Verdana"/>
        </w:rPr>
        <w:t xml:space="preserve"> de medewerkers </w:t>
      </w:r>
      <w:r w:rsidRPr="00617C16">
        <w:rPr>
          <w:rFonts w:ascii="Verdana" w:hAnsi="Verdana"/>
        </w:rPr>
        <w:t xml:space="preserve">terecht komt. Een voorbeeld is als je in het gesprek met de VCP duidelijk aangeeft niet meer met een specifieke medebegeleider op vakantie te willen. Dit zal in het systeem van Vakantievreugd moeten komen te staan, omdat er anders geen rekening mee gehouden kan worden. </w:t>
      </w:r>
    </w:p>
    <w:p w14:paraId="288CFAD6" w14:textId="77777777" w:rsidR="000311CF" w:rsidRPr="00617C16" w:rsidRDefault="000311CF" w:rsidP="00EE0802">
      <w:pPr>
        <w:pStyle w:val="Geenafstand"/>
        <w:rPr>
          <w:rFonts w:ascii="Verdana" w:hAnsi="Verdana"/>
        </w:rPr>
      </w:pPr>
    </w:p>
    <w:p w14:paraId="509891E5" w14:textId="028583CB" w:rsidR="001144C8" w:rsidRPr="00617C16" w:rsidRDefault="001144C8" w:rsidP="00EE0802">
      <w:pPr>
        <w:pStyle w:val="Geenafstand"/>
        <w:rPr>
          <w:rFonts w:ascii="Verdana" w:hAnsi="Verdana"/>
          <w:b/>
          <w:bCs/>
        </w:rPr>
      </w:pPr>
      <w:r w:rsidRPr="00617C16">
        <w:rPr>
          <w:rFonts w:ascii="Verdana" w:hAnsi="Verdana"/>
          <w:b/>
          <w:bCs/>
        </w:rPr>
        <w:t xml:space="preserve">Verschil Vertrouwenspersoon en </w:t>
      </w:r>
      <w:proofErr w:type="spellStart"/>
      <w:r w:rsidRPr="00617C16">
        <w:rPr>
          <w:rFonts w:ascii="Verdana" w:hAnsi="Verdana"/>
          <w:b/>
          <w:bCs/>
        </w:rPr>
        <w:t>VertrouwensContactPersoon</w:t>
      </w:r>
      <w:proofErr w:type="spellEnd"/>
    </w:p>
    <w:p w14:paraId="27D951EC" w14:textId="430D8CD6" w:rsidR="001144C8" w:rsidRPr="00617C16" w:rsidRDefault="001144C8" w:rsidP="00EE0802">
      <w:pPr>
        <w:pStyle w:val="Geenafstand"/>
        <w:rPr>
          <w:rFonts w:ascii="Verdana" w:hAnsi="Verdana"/>
        </w:rPr>
      </w:pPr>
      <w:r w:rsidRPr="00617C16">
        <w:rPr>
          <w:rFonts w:ascii="Verdana" w:hAnsi="Verdana"/>
        </w:rPr>
        <w:t xml:space="preserve">Vroeger hadden vele clubs en organisaties een eigen Vertrouwenspersoon (VP). Tegenwoordig wordt er gewerkt met een </w:t>
      </w:r>
      <w:proofErr w:type="spellStart"/>
      <w:r w:rsidRPr="00617C16">
        <w:rPr>
          <w:rFonts w:ascii="Verdana" w:hAnsi="Verdana"/>
        </w:rPr>
        <w:t>VertrouwensContactPersoon</w:t>
      </w:r>
      <w:proofErr w:type="spellEnd"/>
      <w:r w:rsidRPr="00617C16">
        <w:rPr>
          <w:rFonts w:ascii="Verdana" w:hAnsi="Verdana"/>
        </w:rPr>
        <w:t xml:space="preserve"> (VCP). Een VP mag, in verband met belangenverstrengeling en partijdigheid, maar één partij steunen. Wanneer er in een verhaal een ‘melder’ en een ‘beschuldigde’ zouden </w:t>
      </w:r>
      <w:r w:rsidRPr="00617C16">
        <w:rPr>
          <w:rFonts w:ascii="Verdana" w:hAnsi="Verdana"/>
        </w:rPr>
        <w:lastRenderedPageBreak/>
        <w:t xml:space="preserve">zijn, die beiden hun verhaal willen doen, zijn er dus twee </w:t>
      </w:r>
      <w:proofErr w:type="spellStart"/>
      <w:r w:rsidRPr="00617C16">
        <w:rPr>
          <w:rFonts w:ascii="Verdana" w:hAnsi="Verdana"/>
        </w:rPr>
        <w:t>VP’s</w:t>
      </w:r>
      <w:proofErr w:type="spellEnd"/>
      <w:r w:rsidRPr="00617C16">
        <w:rPr>
          <w:rFonts w:ascii="Verdana" w:hAnsi="Verdana"/>
        </w:rPr>
        <w:t xml:space="preserve"> nodig. Dat is in een kleine organisatie als Vakantievreugd niet haalbaar.</w:t>
      </w:r>
    </w:p>
    <w:p w14:paraId="1173824E" w14:textId="77777777" w:rsidR="002C64AD" w:rsidRPr="00617C16" w:rsidRDefault="001144C8" w:rsidP="00EE0802">
      <w:pPr>
        <w:pStyle w:val="Geenafstand"/>
        <w:rPr>
          <w:rFonts w:ascii="Verdana" w:hAnsi="Verdana"/>
        </w:rPr>
      </w:pPr>
      <w:r w:rsidRPr="00617C16">
        <w:rPr>
          <w:rFonts w:ascii="Verdana" w:hAnsi="Verdana"/>
        </w:rPr>
        <w:t xml:space="preserve">Een </w:t>
      </w:r>
      <w:proofErr w:type="spellStart"/>
      <w:r w:rsidRPr="00617C16">
        <w:rPr>
          <w:rFonts w:ascii="Verdana" w:hAnsi="Verdana"/>
        </w:rPr>
        <w:t>VertrouwensContactPersoon</w:t>
      </w:r>
      <w:proofErr w:type="spellEnd"/>
      <w:r w:rsidRPr="00617C16">
        <w:rPr>
          <w:rFonts w:ascii="Verdana" w:hAnsi="Verdana"/>
        </w:rPr>
        <w:t xml:space="preserve"> mag er staan voor meerdere personen. Wanneer twee mensen een melding maken over hetzelfde voorval zou de VCP beide verhalen mogen aanhoren en beide personen (los van elkaar) mogen adviseren. Echter houdt de rol van de VCP na het adviseren op. </w:t>
      </w:r>
    </w:p>
    <w:p w14:paraId="3DD72200" w14:textId="480FC117" w:rsidR="001144C8" w:rsidRPr="00617C16" w:rsidRDefault="001144C8" w:rsidP="00EE0802">
      <w:pPr>
        <w:pStyle w:val="Geenafstand"/>
        <w:rPr>
          <w:rFonts w:ascii="Verdana" w:hAnsi="Verdana"/>
        </w:rPr>
      </w:pPr>
      <w:r w:rsidRPr="00617C16">
        <w:rPr>
          <w:rFonts w:ascii="Verdana" w:hAnsi="Verdana"/>
        </w:rPr>
        <w:t>Dit houdt in dat er, in principe, maar één gesprek met de VCP mag plaatsvinden. Hij/zij mag geen bemiddelende rol aannemen. Wel mag hij/zij adviseren met elkaar in gesprek te gaan</w:t>
      </w:r>
      <w:r w:rsidR="003D50D8" w:rsidRPr="00617C16">
        <w:rPr>
          <w:rFonts w:ascii="Verdana" w:hAnsi="Verdana"/>
        </w:rPr>
        <w:t>. Wanneer er toch een VP nodig blijkt, bijvoorbeeld wanneer één gesprek niet afdoende blijkt, neemt Vakantievreugd een onafhankelijke VP in de arm. Deze persoon staat los van Vakantievreugd. De VCP is degene die ervoor zorgt dat de meldingen volgens de juiste procedure worden behandeld en de juiste personen worden ingeschakeld voor eventuele vervolgacties. Ook zet de VCP het beleid uit en is bezig met preventie</w:t>
      </w:r>
    </w:p>
    <w:p w14:paraId="147247B4" w14:textId="77777777" w:rsidR="001144C8" w:rsidRPr="00617C16" w:rsidRDefault="001144C8" w:rsidP="00EE0802">
      <w:pPr>
        <w:pStyle w:val="Geenafstand"/>
        <w:rPr>
          <w:rFonts w:ascii="Verdana" w:hAnsi="Verdana"/>
        </w:rPr>
      </w:pPr>
    </w:p>
    <w:p w14:paraId="143A4A17" w14:textId="2E6B1799" w:rsidR="000311CF" w:rsidRPr="00617C16" w:rsidRDefault="003D50D8" w:rsidP="00EE0802">
      <w:pPr>
        <w:pStyle w:val="Geenafstand"/>
        <w:rPr>
          <w:rFonts w:ascii="Verdana" w:hAnsi="Verdana"/>
          <w:b/>
          <w:bCs/>
        </w:rPr>
      </w:pPr>
      <w:r w:rsidRPr="00617C16">
        <w:rPr>
          <w:rFonts w:ascii="Verdana" w:hAnsi="Verdana"/>
          <w:b/>
          <w:bCs/>
        </w:rPr>
        <w:t>Verantwoordelijkheden VCP</w:t>
      </w:r>
    </w:p>
    <w:p w14:paraId="0D9350AA" w14:textId="684A789B" w:rsidR="003D50D8" w:rsidRPr="00617C16" w:rsidRDefault="003D50D8" w:rsidP="00EE0802">
      <w:pPr>
        <w:pStyle w:val="Geenafstand"/>
        <w:rPr>
          <w:rFonts w:ascii="Verdana" w:hAnsi="Verdana"/>
        </w:rPr>
      </w:pPr>
      <w:r w:rsidRPr="00617C16">
        <w:rPr>
          <w:rFonts w:ascii="Verdana" w:hAnsi="Verdana"/>
        </w:rPr>
        <w:t>De VCP</w:t>
      </w:r>
      <w:r w:rsidR="002C64AD" w:rsidRPr="00617C16">
        <w:rPr>
          <w:rFonts w:ascii="Verdana" w:hAnsi="Verdana"/>
        </w:rPr>
        <w:t xml:space="preserve"> heeft een signalerende en adviserende rol richting het bestuur. Dit houdt in dat:</w:t>
      </w:r>
    </w:p>
    <w:p w14:paraId="197B57F1" w14:textId="1273971D" w:rsidR="003D50D8" w:rsidRPr="00617C16" w:rsidRDefault="003D50D8" w:rsidP="003D50D8">
      <w:pPr>
        <w:pStyle w:val="Geenafstand"/>
        <w:numPr>
          <w:ilvl w:val="0"/>
          <w:numId w:val="1"/>
        </w:numPr>
        <w:rPr>
          <w:rFonts w:ascii="Verdana" w:hAnsi="Verdana"/>
        </w:rPr>
      </w:pPr>
      <w:r w:rsidRPr="00617C16">
        <w:rPr>
          <w:rFonts w:ascii="Verdana" w:hAnsi="Verdana"/>
        </w:rPr>
        <w:t>De VCP op de hoogte is van wat er speelt binnen Vakantievreugd.</w:t>
      </w:r>
    </w:p>
    <w:p w14:paraId="74EFA800" w14:textId="358C6BDE" w:rsidR="003D50D8" w:rsidRPr="00617C16" w:rsidRDefault="003D50D8" w:rsidP="003D50D8">
      <w:pPr>
        <w:pStyle w:val="Geenafstand"/>
        <w:numPr>
          <w:ilvl w:val="0"/>
          <w:numId w:val="1"/>
        </w:numPr>
        <w:rPr>
          <w:rFonts w:ascii="Verdana" w:hAnsi="Verdana"/>
        </w:rPr>
      </w:pPr>
      <w:r w:rsidRPr="00617C16">
        <w:rPr>
          <w:rFonts w:ascii="Verdana" w:hAnsi="Verdana"/>
        </w:rPr>
        <w:t>De VCP op de hoogte is van onze gedragscode en het belang daarvan kent.</w:t>
      </w:r>
    </w:p>
    <w:p w14:paraId="5C3AB11C" w14:textId="7E061C4F" w:rsidR="003D50D8" w:rsidRPr="00617C16" w:rsidRDefault="003D50D8" w:rsidP="003D50D8">
      <w:pPr>
        <w:pStyle w:val="Geenafstand"/>
        <w:numPr>
          <w:ilvl w:val="0"/>
          <w:numId w:val="1"/>
        </w:numPr>
        <w:rPr>
          <w:rFonts w:ascii="Verdana" w:hAnsi="Verdana"/>
        </w:rPr>
      </w:pPr>
      <w:r w:rsidRPr="00617C16">
        <w:rPr>
          <w:rFonts w:ascii="Verdana" w:hAnsi="Verdana"/>
        </w:rPr>
        <w:t>De VCP zorgt ervoor dat de gedragscode up-to-date blijft en passend bij doelgroep van Vakantievreugd.</w:t>
      </w:r>
    </w:p>
    <w:p w14:paraId="7C62CA62" w14:textId="5E2CCABF" w:rsidR="003D50D8" w:rsidRPr="00617C16" w:rsidRDefault="003D50D8" w:rsidP="003D50D8">
      <w:pPr>
        <w:pStyle w:val="Geenafstand"/>
        <w:numPr>
          <w:ilvl w:val="0"/>
          <w:numId w:val="1"/>
        </w:numPr>
        <w:rPr>
          <w:rFonts w:ascii="Verdana" w:hAnsi="Verdana"/>
        </w:rPr>
      </w:pPr>
      <w:r w:rsidRPr="00617C16">
        <w:rPr>
          <w:rFonts w:ascii="Verdana" w:hAnsi="Verdana"/>
        </w:rPr>
        <w:t>De VCP adviseert het bestuur in welke (preventieve) maatregelen er genomen moeten worden om onze organisatie zo veilig mogelijk te maken.</w:t>
      </w:r>
    </w:p>
    <w:p w14:paraId="5E28FB09" w14:textId="77777777" w:rsidR="003D50D8" w:rsidRPr="00617C16" w:rsidRDefault="003D50D8" w:rsidP="003D50D8">
      <w:pPr>
        <w:pStyle w:val="Geenafstand"/>
        <w:rPr>
          <w:rFonts w:ascii="Verdana" w:hAnsi="Verdana"/>
        </w:rPr>
      </w:pPr>
    </w:p>
    <w:p w14:paraId="44480BB0" w14:textId="0FA877BA" w:rsidR="003D50D8" w:rsidRPr="00617C16" w:rsidRDefault="003D50D8" w:rsidP="003D50D8">
      <w:pPr>
        <w:pStyle w:val="Geenafstand"/>
        <w:rPr>
          <w:rFonts w:ascii="Verdana" w:hAnsi="Verdana"/>
          <w:b/>
          <w:bCs/>
        </w:rPr>
      </w:pPr>
      <w:r w:rsidRPr="00617C16">
        <w:rPr>
          <w:rFonts w:ascii="Verdana" w:hAnsi="Verdana"/>
          <w:b/>
          <w:bCs/>
        </w:rPr>
        <w:t>Laagdrempelig</w:t>
      </w:r>
    </w:p>
    <w:p w14:paraId="74D7FBD8" w14:textId="6D12C149" w:rsidR="00F85529" w:rsidRPr="00617C16" w:rsidRDefault="003D50D8" w:rsidP="00F85529">
      <w:pPr>
        <w:pStyle w:val="Geenafstand"/>
        <w:rPr>
          <w:rFonts w:ascii="Verdana" w:hAnsi="Verdana"/>
        </w:rPr>
      </w:pPr>
      <w:r w:rsidRPr="00617C16">
        <w:rPr>
          <w:rFonts w:ascii="Verdana" w:hAnsi="Verdana"/>
        </w:rPr>
        <w:t xml:space="preserve">Onder het mom ‘voorkomen is beter dan genezen’ is de VCP laagdrempelig te benaderen, ook al vóórdat zich problemen voordoen. Bij een VCP kun je ook vragen stellen waarvoor je (bijvoorbeeld) bang bent dat er niet serieus op gereageerd gaat worden. Hij/zij zal jou nooit veroordelen en helpt jou verder met jouw vraag. Door laagdrempelig te melden hopen wij Vakantievreugd zo veilig en gezellig mogelijk te houden. </w:t>
      </w:r>
    </w:p>
    <w:p w14:paraId="78F6C34D" w14:textId="77777777" w:rsidR="00F85529" w:rsidRPr="00617C16" w:rsidRDefault="00F85529" w:rsidP="00F85529">
      <w:pPr>
        <w:pStyle w:val="Geenafstand"/>
        <w:rPr>
          <w:rFonts w:ascii="Verdana" w:hAnsi="Verdana"/>
        </w:rPr>
      </w:pPr>
    </w:p>
    <w:p w14:paraId="3CB6E717" w14:textId="77777777" w:rsidR="00F85529" w:rsidRPr="00617C16" w:rsidRDefault="003D50D8" w:rsidP="003D50D8">
      <w:pPr>
        <w:pStyle w:val="Geenafstand"/>
        <w:rPr>
          <w:rFonts w:ascii="Verdana" w:hAnsi="Verdana"/>
          <w:b/>
          <w:bCs/>
        </w:rPr>
      </w:pPr>
      <w:r w:rsidRPr="00617C16">
        <w:rPr>
          <w:rFonts w:ascii="Verdana" w:hAnsi="Verdana"/>
          <w:b/>
          <w:bCs/>
        </w:rPr>
        <w:t xml:space="preserve">Hoe is de </w:t>
      </w:r>
      <w:proofErr w:type="spellStart"/>
      <w:r w:rsidRPr="00617C16">
        <w:rPr>
          <w:rFonts w:ascii="Verdana" w:hAnsi="Verdana"/>
          <w:b/>
          <w:bCs/>
        </w:rPr>
        <w:t>VertrouwensContactPersoon</w:t>
      </w:r>
      <w:proofErr w:type="spellEnd"/>
      <w:r w:rsidRPr="00617C16">
        <w:rPr>
          <w:rFonts w:ascii="Verdana" w:hAnsi="Verdana"/>
          <w:b/>
          <w:bCs/>
        </w:rPr>
        <w:t xml:space="preserve"> te bereiken? </w:t>
      </w:r>
    </w:p>
    <w:p w14:paraId="591D64B6" w14:textId="4B2D22B2" w:rsidR="003D50D8" w:rsidRPr="00617C16" w:rsidRDefault="00F85529" w:rsidP="003D50D8">
      <w:pPr>
        <w:pStyle w:val="Geenafstand"/>
        <w:rPr>
          <w:rFonts w:ascii="Verdana" w:hAnsi="Verdana"/>
        </w:rPr>
      </w:pPr>
      <w:r w:rsidRPr="00617C16">
        <w:rPr>
          <w:rFonts w:ascii="Verdana" w:hAnsi="Verdana"/>
        </w:rPr>
        <w:t xml:space="preserve">Je kan onze VCP bereiken via </w:t>
      </w:r>
      <w:hyperlink r:id="rId8" w:history="1">
        <w:r w:rsidR="005D498B" w:rsidRPr="00617C16">
          <w:rPr>
            <w:rStyle w:val="Hyperlink"/>
            <w:rFonts w:ascii="Verdana" w:hAnsi="Verdana"/>
          </w:rPr>
          <w:t>vcp@vakantievreugd.org</w:t>
        </w:r>
      </w:hyperlink>
      <w:r w:rsidRPr="00617C16">
        <w:rPr>
          <w:rFonts w:ascii="Verdana" w:hAnsi="Verdana"/>
        </w:rPr>
        <w:t xml:space="preserve"> </w:t>
      </w:r>
    </w:p>
    <w:p w14:paraId="1F501F91" w14:textId="6714A629" w:rsidR="00F85529" w:rsidRPr="00617C16" w:rsidRDefault="00F85529" w:rsidP="003D50D8">
      <w:pPr>
        <w:pStyle w:val="Geenafstand"/>
        <w:rPr>
          <w:rFonts w:ascii="Verdana" w:hAnsi="Verdana"/>
        </w:rPr>
      </w:pPr>
      <w:r w:rsidRPr="00617C16">
        <w:rPr>
          <w:rFonts w:ascii="Verdana" w:hAnsi="Verdana"/>
        </w:rPr>
        <w:t xml:space="preserve">Op onze site vind je de meest actuele informatie over wie de rol van </w:t>
      </w:r>
      <w:proofErr w:type="spellStart"/>
      <w:r w:rsidRPr="00617C16">
        <w:rPr>
          <w:rFonts w:ascii="Verdana" w:hAnsi="Verdana"/>
        </w:rPr>
        <w:t>VertrouwensContactPersoon</w:t>
      </w:r>
      <w:proofErr w:type="spellEnd"/>
      <w:r w:rsidRPr="00617C16">
        <w:rPr>
          <w:rFonts w:ascii="Verdana" w:hAnsi="Verdana"/>
        </w:rPr>
        <w:t xml:space="preserve"> binnen Vakantievreugd op zich neemt. </w:t>
      </w:r>
    </w:p>
    <w:p w14:paraId="781DD1C3" w14:textId="77777777" w:rsidR="003D50D8" w:rsidRPr="00617C16" w:rsidRDefault="003D50D8" w:rsidP="003D50D8">
      <w:pPr>
        <w:pStyle w:val="Geenafstand"/>
        <w:rPr>
          <w:rFonts w:ascii="Verdana" w:hAnsi="Verdana"/>
        </w:rPr>
      </w:pPr>
    </w:p>
    <w:p w14:paraId="39D820C3" w14:textId="2B0517BC" w:rsidR="003D50D8" w:rsidRPr="00617C16" w:rsidRDefault="003D50D8" w:rsidP="00EE0802">
      <w:pPr>
        <w:pStyle w:val="Geenafstand"/>
        <w:rPr>
          <w:rFonts w:ascii="Verdana" w:hAnsi="Verdana"/>
        </w:rPr>
      </w:pPr>
    </w:p>
    <w:sectPr w:rsidR="003D50D8" w:rsidRPr="00617C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32B63"/>
    <w:multiLevelType w:val="hybridMultilevel"/>
    <w:tmpl w:val="0C80CF7A"/>
    <w:lvl w:ilvl="0" w:tplc="8F0A07B6">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95887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802"/>
    <w:rsid w:val="000311CF"/>
    <w:rsid w:val="001144C8"/>
    <w:rsid w:val="00155FAA"/>
    <w:rsid w:val="002C64AD"/>
    <w:rsid w:val="003D50D8"/>
    <w:rsid w:val="004D6D5C"/>
    <w:rsid w:val="005D498B"/>
    <w:rsid w:val="00617C16"/>
    <w:rsid w:val="00897E55"/>
    <w:rsid w:val="008D0797"/>
    <w:rsid w:val="009D4326"/>
    <w:rsid w:val="00D23576"/>
    <w:rsid w:val="00E76D17"/>
    <w:rsid w:val="00EE0802"/>
    <w:rsid w:val="00F855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B7E6F"/>
  <w15:chartTrackingRefBased/>
  <w15:docId w15:val="{6AE25564-48D7-42F7-B934-ECEFEE5B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E0802"/>
    <w:pPr>
      <w:spacing w:after="0" w:line="240" w:lineRule="auto"/>
    </w:pPr>
  </w:style>
  <w:style w:type="character" w:styleId="Hyperlink">
    <w:name w:val="Hyperlink"/>
    <w:basedOn w:val="Standaardalinea-lettertype"/>
    <w:uiPriority w:val="99"/>
    <w:unhideWhenUsed/>
    <w:rsid w:val="00F85529"/>
    <w:rPr>
      <w:color w:val="0563C1" w:themeColor="hyperlink"/>
      <w:u w:val="single"/>
    </w:rPr>
  </w:style>
  <w:style w:type="character" w:styleId="Onopgelostemelding">
    <w:name w:val="Unresolved Mention"/>
    <w:basedOn w:val="Standaardalinea-lettertype"/>
    <w:uiPriority w:val="99"/>
    <w:semiHidden/>
    <w:unhideWhenUsed/>
    <w:rsid w:val="00F85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cp@vakantievreugd.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ff8dc8-901f-440b-9901-8e0e37464b74" xsi:nil="true"/>
    <lcf76f155ced4ddcb4097134ff3c332f xmlns="f862acef-0371-4675-bfb3-e831a4cb4ad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119E4A18B0A641A61609A5A44CE89D" ma:contentTypeVersion="12" ma:contentTypeDescription="Een nieuw document maken." ma:contentTypeScope="" ma:versionID="be2708dfe13843314fd00568b6ba85a8">
  <xsd:schema xmlns:xsd="http://www.w3.org/2001/XMLSchema" xmlns:xs="http://www.w3.org/2001/XMLSchema" xmlns:p="http://schemas.microsoft.com/office/2006/metadata/properties" xmlns:ns2="f862acef-0371-4675-bfb3-e831a4cb4ad4" xmlns:ns3="28ff8dc8-901f-440b-9901-8e0e37464b74" targetNamespace="http://schemas.microsoft.com/office/2006/metadata/properties" ma:root="true" ma:fieldsID="18e914c6cdb2315b03dc9b54ed7120e1" ns2:_="" ns3:_="">
    <xsd:import namespace="f862acef-0371-4675-bfb3-e831a4cb4ad4"/>
    <xsd:import namespace="28ff8dc8-901f-440b-9901-8e0e37464b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62acef-0371-4675-bfb3-e831a4cb4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ab6a90f-eca7-4c4e-94a2-f7f52e4f5a2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ff8dc8-901f-440b-9901-8e0e37464b7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120c65-76fe-4c62-8e24-ca206bf6faf6}" ma:internalName="TaxCatchAll" ma:showField="CatchAllData" ma:web="28ff8dc8-901f-440b-9901-8e0e37464b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6E5FB5-1050-4D21-B98A-0A22267A0186}">
  <ds:schemaRefs>
    <ds:schemaRef ds:uri="http://schemas.microsoft.com/office/2006/metadata/properties"/>
    <ds:schemaRef ds:uri="http://schemas.microsoft.com/office/infopath/2007/PartnerControls"/>
    <ds:schemaRef ds:uri="28ff8dc8-901f-440b-9901-8e0e37464b74"/>
    <ds:schemaRef ds:uri="f862acef-0371-4675-bfb3-e831a4cb4ad4"/>
  </ds:schemaRefs>
</ds:datastoreItem>
</file>

<file path=customXml/itemProps2.xml><?xml version="1.0" encoding="utf-8"?>
<ds:datastoreItem xmlns:ds="http://schemas.openxmlformats.org/officeDocument/2006/customXml" ds:itemID="{71E3CCE0-9961-44DD-85FC-81B8EFE6E8D2}">
  <ds:schemaRefs>
    <ds:schemaRef ds:uri="http://schemas.microsoft.com/sharepoint/v3/contenttype/forms"/>
  </ds:schemaRefs>
</ds:datastoreItem>
</file>

<file path=customXml/itemProps3.xml><?xml version="1.0" encoding="utf-8"?>
<ds:datastoreItem xmlns:ds="http://schemas.openxmlformats.org/officeDocument/2006/customXml" ds:itemID="{B762F3D7-3A18-4DBF-9BE6-51091738D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62acef-0371-4675-bfb3-e831a4cb4ad4"/>
    <ds:schemaRef ds:uri="28ff8dc8-901f-440b-9901-8e0e37464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800</Words>
  <Characters>4401</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de With | VakantieVreugd</dc:creator>
  <cp:keywords/>
  <dc:description/>
  <cp:lastModifiedBy>Lia Meijering | Vakantievreugd</cp:lastModifiedBy>
  <cp:revision>7</cp:revision>
  <dcterms:created xsi:type="dcterms:W3CDTF">2023-10-10T09:57:00Z</dcterms:created>
  <dcterms:modified xsi:type="dcterms:W3CDTF">2026-10-23T10:21:00Z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0x010100AD119E4A18B0A641A61609A5A44CE89D</vt:lpwstr>
  </property>
  <property fmtid="{D5CDD505-2E9C-101B-9397-08002B2CF9AE}" pid="3" name="Order">
    <vt:r8>3647600</vt:r8>
  </property>
</Properties>
</file>